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4EC8" w:rsidRDefault="00A554DC" w:rsidP="00A554DC">
      <w:pPr>
        <w:jc w:val="center"/>
        <w:rPr>
          <w:b/>
          <w:sz w:val="40"/>
        </w:rPr>
      </w:pPr>
      <w:r w:rsidRPr="00A554DC">
        <w:rPr>
          <w:b/>
          <w:sz w:val="40"/>
        </w:rPr>
        <w:t>Probability and Statistics</w:t>
      </w:r>
    </w:p>
    <w:p w:rsidR="00A554DC" w:rsidRDefault="00A554DC" w:rsidP="00A554DC">
      <w:pPr>
        <w:jc w:val="center"/>
        <w:rPr>
          <w:b/>
          <w:sz w:val="40"/>
        </w:rPr>
      </w:pPr>
    </w:p>
    <w:p w:rsidR="00A554DC" w:rsidRDefault="00A554DC" w:rsidP="000774C0">
      <w:pPr>
        <w:pStyle w:val="ListParagraph"/>
        <w:numPr>
          <w:ilvl w:val="0"/>
          <w:numId w:val="2"/>
        </w:numPr>
        <w:ind w:left="284"/>
        <w:rPr>
          <w:b/>
          <w:sz w:val="32"/>
        </w:rPr>
      </w:pPr>
      <w:r w:rsidRPr="00A554DC">
        <w:rPr>
          <w:b/>
          <w:sz w:val="32"/>
        </w:rPr>
        <w:t>Gaussian/Normal Distribution and its PDF(Probability Density Function)</w:t>
      </w:r>
    </w:p>
    <w:p w:rsidR="002E068D" w:rsidRDefault="002E068D" w:rsidP="002E068D">
      <w:pPr>
        <w:pStyle w:val="ListParagraph"/>
        <w:ind w:left="1080"/>
        <w:rPr>
          <w:b/>
          <w:sz w:val="32"/>
        </w:rPr>
      </w:pPr>
    </w:p>
    <w:p w:rsidR="002E068D" w:rsidRDefault="002E068D" w:rsidP="000774C0">
      <w:pPr>
        <w:pStyle w:val="ListParagraph"/>
        <w:ind w:left="142" w:firstLine="284"/>
        <w:jc w:val="center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FB4B613" wp14:editId="24C629A5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2E068D" w:rsidP="000774C0">
      <w:pPr>
        <w:pStyle w:val="ListParagraph"/>
        <w:ind w:left="426"/>
        <w:rPr>
          <w:sz w:val="28"/>
        </w:rPr>
      </w:pPr>
      <w:r>
        <w:rPr>
          <w:sz w:val="28"/>
        </w:rPr>
        <w:t xml:space="preserve">It explains the Gaussian </w:t>
      </w:r>
      <w:proofErr w:type="gramStart"/>
      <w:r>
        <w:rPr>
          <w:sz w:val="28"/>
        </w:rPr>
        <w:t>Distribution</w:t>
      </w:r>
      <w:proofErr w:type="gramEnd"/>
      <w:r>
        <w:rPr>
          <w:sz w:val="28"/>
        </w:rPr>
        <w:t xml:space="preserve"> with parameters Mean (mu) and variance (sigma square).</w:t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673572" wp14:editId="6A8E52BA">
            <wp:extent cx="5731510" cy="30092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sz w:val="28"/>
        </w:rPr>
        <w:t xml:space="preserve">It explains the formula for PDF in </w:t>
      </w:r>
      <w:proofErr w:type="spellStart"/>
      <w:proofErr w:type="gramStart"/>
      <w:r>
        <w:rPr>
          <w:sz w:val="28"/>
        </w:rPr>
        <w:t>gaussian</w:t>
      </w:r>
      <w:proofErr w:type="spellEnd"/>
      <w:proofErr w:type="gramEnd"/>
      <w:r>
        <w:rPr>
          <w:sz w:val="28"/>
        </w:rPr>
        <w:t xml:space="preserve"> distribution.</w:t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EF62624" wp14:editId="3BD15500">
            <wp:extent cx="5731510" cy="2917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325D67" wp14:editId="6929AFAE">
            <wp:extent cx="5731510" cy="29883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Conclusions drawn from the formula.</w:t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0DA18D5" wp14:editId="4942914E">
            <wp:extent cx="5731510" cy="3028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Example to explain the formula.</w:t>
      </w: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882F41">
      <w:pPr>
        <w:pStyle w:val="ListParagraph"/>
        <w:numPr>
          <w:ilvl w:val="0"/>
          <w:numId w:val="2"/>
        </w:numPr>
        <w:rPr>
          <w:b/>
          <w:sz w:val="32"/>
        </w:rPr>
      </w:pPr>
      <w:r w:rsidRPr="00882F41">
        <w:rPr>
          <w:b/>
          <w:sz w:val="32"/>
        </w:rPr>
        <w:lastRenderedPageBreak/>
        <w:t>CDF(Cumulative Distribution function) of Gaussian/Normal distribution</w:t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7C15A3C" wp14:editId="3495EE00">
            <wp:extent cx="5731510" cy="31470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4F52591" wp14:editId="28541444">
            <wp:extent cx="5731510" cy="245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E34CB1" w:rsidP="00E34CB1">
      <w:pPr>
        <w:pStyle w:val="ListParagraph"/>
        <w:numPr>
          <w:ilvl w:val="0"/>
          <w:numId w:val="2"/>
        </w:numPr>
        <w:rPr>
          <w:b/>
          <w:sz w:val="32"/>
        </w:rPr>
      </w:pPr>
      <w:r w:rsidRPr="00E34CB1">
        <w:rPr>
          <w:b/>
          <w:sz w:val="32"/>
        </w:rPr>
        <w:lastRenderedPageBreak/>
        <w:t>Symmetric distribution, Skewness and Kurtosis</w:t>
      </w:r>
    </w:p>
    <w:p w:rsidR="00E34CB1" w:rsidRDefault="00E34CB1" w:rsidP="00E34CB1">
      <w:pPr>
        <w:pStyle w:val="ListParagraph"/>
        <w:ind w:left="1080"/>
        <w:rPr>
          <w:b/>
          <w:sz w:val="32"/>
        </w:rPr>
      </w:pPr>
    </w:p>
    <w:p w:rsidR="00882F41" w:rsidRDefault="00882F4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5CA749C" wp14:editId="5501D8BB">
            <wp:extent cx="5731510" cy="33051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P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Symmetric distribution</w:t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E34CB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F251130" wp14:editId="796CE7D1">
            <wp:extent cx="5731510" cy="28613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Skewness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12AC7C" wp14:editId="6A684592">
            <wp:extent cx="5731510" cy="1643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Kurtosis formula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3C1A2B8" wp14:editId="1633F22F">
            <wp:extent cx="5731510" cy="30416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Distributions in Kurtosis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 w:rsidRPr="0005207B">
        <w:rPr>
          <w:b/>
          <w:sz w:val="32"/>
        </w:rPr>
        <w:lastRenderedPageBreak/>
        <w:t>Standard normal variate (Z) and standardization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05207B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437011D9" wp14:editId="7D874AA3">
            <wp:extent cx="5621655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531" cy="27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05207B">
      <w:pPr>
        <w:pStyle w:val="ListParagraph"/>
        <w:ind w:left="1080"/>
        <w:rPr>
          <w:b/>
          <w:sz w:val="32"/>
        </w:rPr>
      </w:pPr>
    </w:p>
    <w:p w:rsidR="00BD3FFA" w:rsidRDefault="00BD3FFA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>
        <w:rPr>
          <w:b/>
          <w:sz w:val="32"/>
        </w:rPr>
        <w:t>Kernel Density Estimation (KDE)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BD3FFA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37B89B" wp14:editId="6991328D">
            <wp:extent cx="5731510" cy="2964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BD3FFA">
      <w:pPr>
        <w:pStyle w:val="ListParagraph"/>
        <w:ind w:left="851"/>
        <w:rPr>
          <w:b/>
          <w:sz w:val="32"/>
        </w:rPr>
      </w:pPr>
    </w:p>
    <w:p w:rsidR="00BD3FFA" w:rsidRDefault="00BD3FFA" w:rsidP="00BD3FFA">
      <w:pPr>
        <w:pStyle w:val="ListParagraph"/>
        <w:ind w:left="851"/>
        <w:rPr>
          <w:sz w:val="28"/>
        </w:rPr>
      </w:pPr>
      <w:r>
        <w:rPr>
          <w:sz w:val="28"/>
        </w:rPr>
        <w:t xml:space="preserve">It explains how PDF is constructed using KDE. 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no.22.</w:t>
      </w: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Pr="00865D79" w:rsidRDefault="00865D79" w:rsidP="00865D79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 w:rsidRPr="00865D79">
        <w:rPr>
          <w:b/>
          <w:sz w:val="32"/>
        </w:rPr>
        <w:lastRenderedPageBreak/>
        <w:t>Sampling Distribution and Central Limit Theorem (CLT)</w:t>
      </w:r>
    </w:p>
    <w:p w:rsidR="00865D79" w:rsidRDefault="00865D79" w:rsidP="00865D79">
      <w:pPr>
        <w:pStyle w:val="ListParagraph"/>
        <w:ind w:left="1080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A42A6FE" wp14:editId="2CB12A6B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8A31A2E" wp14:editId="3300D437">
            <wp:extent cx="5731510" cy="27501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D59922" wp14:editId="0D6CC89B">
            <wp:extent cx="5731510" cy="31984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BCFDEA9" wp14:editId="0AB3AFBD">
            <wp:extent cx="5731510" cy="31603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 25-26-27.</w:t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4E4D94" w:rsidRDefault="004E4D94" w:rsidP="004E4D94">
      <w:pPr>
        <w:pStyle w:val="ListParagraph"/>
        <w:numPr>
          <w:ilvl w:val="0"/>
          <w:numId w:val="2"/>
        </w:numPr>
        <w:rPr>
          <w:b/>
          <w:sz w:val="32"/>
        </w:rPr>
      </w:pPr>
      <w:r w:rsidRPr="004E4D94">
        <w:rPr>
          <w:b/>
          <w:sz w:val="32"/>
        </w:rPr>
        <w:lastRenderedPageBreak/>
        <w:t xml:space="preserve">Q-Q </w:t>
      </w:r>
      <w:proofErr w:type="spellStart"/>
      <w:r w:rsidRPr="004E4D94">
        <w:rPr>
          <w:b/>
          <w:sz w:val="32"/>
        </w:rPr>
        <w:t>plot</w:t>
      </w:r>
      <w:proofErr w:type="gramStart"/>
      <w:r w:rsidRPr="004E4D94">
        <w:rPr>
          <w:b/>
          <w:sz w:val="32"/>
        </w:rPr>
        <w:t>:How</w:t>
      </w:r>
      <w:proofErr w:type="spellEnd"/>
      <w:proofErr w:type="gramEnd"/>
      <w:r w:rsidRPr="004E4D94">
        <w:rPr>
          <w:b/>
          <w:sz w:val="32"/>
        </w:rPr>
        <w:t xml:space="preserve"> to test if a random variable is normally distributed or not?</w:t>
      </w:r>
    </w:p>
    <w:p w:rsidR="004E4D94" w:rsidRPr="004E4D94" w:rsidRDefault="004E4D94" w:rsidP="004E4D94">
      <w:pPr>
        <w:pStyle w:val="ListParagraph"/>
        <w:ind w:left="1080"/>
        <w:rPr>
          <w:b/>
          <w:sz w:val="32"/>
        </w:rPr>
      </w:pPr>
    </w:p>
    <w:p w:rsidR="00865D79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42086C" wp14:editId="319F60BC">
            <wp:extent cx="5731510" cy="3131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C0F7791" wp14:editId="410D818C">
            <wp:extent cx="5731510" cy="3022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no.27 and also this notes.</w:t>
      </w: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05B5842" wp14:editId="3625CF3D">
            <wp:extent cx="5731510" cy="29940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353AD51" wp14:editId="3130F38C">
            <wp:extent cx="5731510" cy="30829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Default="00FB0C32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ABD81F9" wp14:editId="7D397FFB">
            <wp:extent cx="5731510" cy="20701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Pr="00EF06F3" w:rsidRDefault="00EF06F3" w:rsidP="00EF06F3">
      <w:pPr>
        <w:pStyle w:val="ListParagraph"/>
        <w:numPr>
          <w:ilvl w:val="0"/>
          <w:numId w:val="2"/>
        </w:numPr>
        <w:rPr>
          <w:b/>
          <w:sz w:val="32"/>
        </w:rPr>
      </w:pPr>
      <w:r w:rsidRPr="00EF06F3">
        <w:rPr>
          <w:b/>
          <w:sz w:val="32"/>
        </w:rPr>
        <w:lastRenderedPageBreak/>
        <w:t xml:space="preserve">How </w:t>
      </w:r>
      <w:proofErr w:type="spellStart"/>
      <w:r w:rsidRPr="00EF06F3">
        <w:rPr>
          <w:b/>
          <w:sz w:val="32"/>
        </w:rPr>
        <w:t>ditributions</w:t>
      </w:r>
      <w:proofErr w:type="spellEnd"/>
      <w:r w:rsidRPr="00EF06F3">
        <w:rPr>
          <w:b/>
          <w:sz w:val="32"/>
        </w:rPr>
        <w:t xml:space="preserve"> are </w:t>
      </w:r>
      <w:proofErr w:type="gramStart"/>
      <w:r w:rsidRPr="00EF06F3">
        <w:rPr>
          <w:b/>
          <w:sz w:val="32"/>
        </w:rPr>
        <w:t>used ?</w:t>
      </w:r>
      <w:proofErr w:type="gramEnd"/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17C7603" wp14:editId="70F28161">
            <wp:extent cx="5731510" cy="30016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D662E65" wp14:editId="3F3E1348">
            <wp:extent cx="5731510" cy="28740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4897E8" wp14:editId="5295C379">
            <wp:extent cx="5731510" cy="2814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8BD61B" wp14:editId="43A317B0">
            <wp:extent cx="5731510" cy="32359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753C31" w:rsidRDefault="00753C31" w:rsidP="00753C31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proofErr w:type="spellStart"/>
      <w:r w:rsidRPr="00753C31">
        <w:rPr>
          <w:b/>
          <w:sz w:val="32"/>
        </w:rPr>
        <w:lastRenderedPageBreak/>
        <w:t>Chebyshev’s</w:t>
      </w:r>
      <w:proofErr w:type="spellEnd"/>
      <w:r w:rsidRPr="00753C31">
        <w:rPr>
          <w:b/>
          <w:sz w:val="32"/>
        </w:rPr>
        <w:t xml:space="preserve"> inequality</w:t>
      </w:r>
    </w:p>
    <w:p w:rsidR="00753C31" w:rsidRDefault="00753C31" w:rsidP="00753C31">
      <w:pPr>
        <w:pStyle w:val="ListParagraph"/>
        <w:ind w:left="1080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E2E586D" wp14:editId="120C2B60">
            <wp:extent cx="5731510" cy="297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895D1C9" wp14:editId="15E19751">
            <wp:extent cx="5731510" cy="28987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P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4023EEB" wp14:editId="42C9C5D0">
            <wp:extent cx="5731510" cy="30454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Original Equation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7A3335F" wp14:editId="2BB97C42">
            <wp:extent cx="5731510" cy="29514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Simplified version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0B0A87" wp14:editId="458E67AC">
            <wp:extent cx="5731510" cy="3123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-1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410FB8F" wp14:editId="4AC70D45">
            <wp:extent cx="5731510" cy="30918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– 2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D40718E" wp14:editId="75C217F8">
            <wp:extent cx="5731510" cy="3022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question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3B9FE1B" wp14:editId="1CD6C4F1">
            <wp:extent cx="5731510" cy="29464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solution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C57C7E8" wp14:editId="1530E416">
            <wp:extent cx="5731510" cy="2921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AA2699" w:rsidP="00B5650F">
      <w:pPr>
        <w:pStyle w:val="ListParagraph"/>
        <w:numPr>
          <w:ilvl w:val="0"/>
          <w:numId w:val="2"/>
        </w:numPr>
        <w:rPr>
          <w:b/>
          <w:sz w:val="32"/>
        </w:rPr>
      </w:pPr>
      <w:r w:rsidRPr="00AA2699">
        <w:rPr>
          <w:b/>
          <w:sz w:val="32"/>
        </w:rPr>
        <w:t>Discrete and Continuous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Pr="00AA2699" w:rsidRDefault="00AA2699" w:rsidP="00AA2699">
      <w:pPr>
        <w:pStyle w:val="ListParagraph"/>
        <w:ind w:left="1080"/>
        <w:rPr>
          <w:sz w:val="28"/>
        </w:rPr>
      </w:pPr>
      <w:r w:rsidRPr="00AA2699">
        <w:rPr>
          <w:sz w:val="28"/>
        </w:rPr>
        <w:t>Discrete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568F2A8" wp14:editId="7F7C17CE">
            <wp:extent cx="5731510" cy="31216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C979472" wp14:editId="66E9F79C">
            <wp:extent cx="5731510" cy="32753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51198BA" wp14:editId="1A941743">
            <wp:extent cx="5731510" cy="31648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567"/>
        <w:rPr>
          <w:sz w:val="28"/>
        </w:rPr>
      </w:pPr>
      <w:r>
        <w:rPr>
          <w:sz w:val="28"/>
        </w:rPr>
        <w:lastRenderedPageBreak/>
        <w:t>Continuous</w:t>
      </w:r>
      <w:r w:rsidRPr="00AA2699">
        <w:rPr>
          <w:sz w:val="28"/>
        </w:rPr>
        <w:t xml:space="preserve"> Uniform Distribution</w:t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00BA8D2" wp14:editId="16D9D265">
            <wp:extent cx="5731510" cy="32080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E55EB93" wp14:editId="63CE7417">
            <wp:extent cx="5731510" cy="3352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FD9FCE" wp14:editId="0792B3F4">
            <wp:extent cx="5731510" cy="32378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P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numPr>
          <w:ilvl w:val="0"/>
          <w:numId w:val="2"/>
        </w:numPr>
        <w:rPr>
          <w:b/>
          <w:sz w:val="32"/>
        </w:rPr>
      </w:pPr>
      <w:bookmarkStart w:id="0" w:name="_GoBack"/>
      <w:bookmarkEnd w:id="0"/>
    </w:p>
    <w:sectPr w:rsidR="00AA26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43628"/>
    <w:multiLevelType w:val="hybridMultilevel"/>
    <w:tmpl w:val="6D3AE90A"/>
    <w:lvl w:ilvl="0" w:tplc="BA0AB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6816C8B"/>
    <w:multiLevelType w:val="hybridMultilevel"/>
    <w:tmpl w:val="81762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7C07"/>
    <w:rsid w:val="0005207B"/>
    <w:rsid w:val="000774C0"/>
    <w:rsid w:val="000E1BA3"/>
    <w:rsid w:val="000E3722"/>
    <w:rsid w:val="002E068D"/>
    <w:rsid w:val="00462E50"/>
    <w:rsid w:val="004E4D94"/>
    <w:rsid w:val="00753C31"/>
    <w:rsid w:val="00865D79"/>
    <w:rsid w:val="00882F41"/>
    <w:rsid w:val="00A554DC"/>
    <w:rsid w:val="00AA2699"/>
    <w:rsid w:val="00B546B0"/>
    <w:rsid w:val="00B5650F"/>
    <w:rsid w:val="00BD3FFA"/>
    <w:rsid w:val="00C77C07"/>
    <w:rsid w:val="00CE544D"/>
    <w:rsid w:val="00E34CB1"/>
    <w:rsid w:val="00EF06F3"/>
    <w:rsid w:val="00FB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D4CC7"/>
  <w15:chartTrackingRefBased/>
  <w15:docId w15:val="{04E99549-CC74-4BFF-B6B6-C950AEA2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4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98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</TotalTime>
  <Pages>21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 H KELKAR AND COMPANY LTD</Company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Bisht</dc:creator>
  <cp:keywords/>
  <dc:description/>
  <cp:lastModifiedBy>Atul Bisht</cp:lastModifiedBy>
  <cp:revision>5</cp:revision>
  <dcterms:created xsi:type="dcterms:W3CDTF">2020-08-06T04:30:00Z</dcterms:created>
  <dcterms:modified xsi:type="dcterms:W3CDTF">2020-08-07T15:03:00Z</dcterms:modified>
</cp:coreProperties>
</file>